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CD" w:rsidRDefault="00BE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552D7">
        <w:rPr>
          <w:rFonts w:ascii="Times New Roman" w:hAnsi="Times New Roman" w:cs="Times New Roman"/>
          <w:sz w:val="28"/>
          <w:szCs w:val="28"/>
        </w:rPr>
        <w:t>.05</w:t>
      </w:r>
    </w:p>
    <w:p w:rsidR="007F6FF2" w:rsidRPr="008F4977" w:rsidRDefault="00FC4A27">
      <w:pPr>
        <w:rPr>
          <w:rFonts w:ascii="Times New Roman" w:hAnsi="Times New Roman" w:cs="Times New Roman"/>
          <w:sz w:val="28"/>
          <w:szCs w:val="28"/>
        </w:rPr>
      </w:pPr>
      <w:r w:rsidRPr="008F4977">
        <w:rPr>
          <w:rFonts w:ascii="Times New Roman" w:hAnsi="Times New Roman" w:cs="Times New Roman"/>
          <w:sz w:val="28"/>
          <w:szCs w:val="28"/>
        </w:rPr>
        <w:t>11</w:t>
      </w:r>
      <w:r w:rsidR="008F4977">
        <w:rPr>
          <w:rFonts w:ascii="Times New Roman" w:hAnsi="Times New Roman" w:cs="Times New Roman"/>
          <w:sz w:val="28"/>
          <w:szCs w:val="28"/>
        </w:rPr>
        <w:t xml:space="preserve"> класс, </w:t>
      </w:r>
      <w:r w:rsidR="009A30A5">
        <w:rPr>
          <w:rFonts w:ascii="Times New Roman" w:hAnsi="Times New Roman" w:cs="Times New Roman"/>
          <w:sz w:val="28"/>
          <w:szCs w:val="28"/>
        </w:rPr>
        <w:t>химия</w:t>
      </w:r>
      <w:r w:rsidR="008F4977">
        <w:rPr>
          <w:rFonts w:ascii="Times New Roman" w:hAnsi="Times New Roman" w:cs="Times New Roman"/>
          <w:sz w:val="28"/>
          <w:szCs w:val="28"/>
        </w:rPr>
        <w:t xml:space="preserve"> </w:t>
      </w:r>
      <w:r w:rsidR="007F6FF2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2B5E99" w:rsidRDefault="008F4977" w:rsidP="002B5E99">
      <w:pPr>
        <w:rPr>
          <w:rFonts w:ascii="Times New Roman" w:hAnsi="Times New Roman" w:cs="Times New Roman"/>
          <w:sz w:val="28"/>
          <w:szCs w:val="28"/>
        </w:rPr>
      </w:pPr>
      <w:r w:rsidRPr="008F4977">
        <w:rPr>
          <w:rFonts w:ascii="Times New Roman" w:hAnsi="Times New Roman" w:cs="Times New Roman"/>
          <w:sz w:val="28"/>
          <w:szCs w:val="28"/>
        </w:rPr>
        <w:t>Тема:</w:t>
      </w:r>
      <w:r w:rsidR="005E2BDF">
        <w:rPr>
          <w:rFonts w:ascii="Times New Roman" w:hAnsi="Times New Roman" w:cs="Times New Roman"/>
          <w:sz w:val="28"/>
          <w:szCs w:val="28"/>
        </w:rPr>
        <w:t xml:space="preserve"> Железо</w:t>
      </w:r>
      <w:r w:rsidR="00665457">
        <w:rPr>
          <w:rFonts w:ascii="Times New Roman" w:hAnsi="Times New Roman" w:cs="Times New Roman"/>
          <w:sz w:val="28"/>
          <w:szCs w:val="28"/>
        </w:rPr>
        <w:t>.</w:t>
      </w:r>
      <w:r w:rsidR="00BE5AF3">
        <w:rPr>
          <w:rFonts w:ascii="Times New Roman" w:hAnsi="Times New Roman" w:cs="Times New Roman"/>
          <w:sz w:val="28"/>
          <w:szCs w:val="28"/>
        </w:rPr>
        <w:t xml:space="preserve"> Важнейшие соединения железа.</w:t>
      </w:r>
    </w:p>
    <w:p w:rsidR="00467C0D" w:rsidRDefault="00BE5AF3" w:rsidP="005E2BD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Оксиды железа</w:t>
      </w:r>
      <w:r w:rsidR="00D927D9">
        <w:rPr>
          <w:rFonts w:ascii="Times New Roman" w:hAnsi="Times New Roman" w:cs="Times New Roman"/>
          <w:sz w:val="28"/>
          <w:szCs w:val="28"/>
        </w:rPr>
        <w:t xml:space="preserve"> (</w:t>
      </w:r>
      <w:r w:rsidR="00D927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927D9">
        <w:rPr>
          <w:rFonts w:ascii="Times New Roman" w:hAnsi="Times New Roman" w:cs="Times New Roman"/>
          <w:sz w:val="28"/>
          <w:szCs w:val="28"/>
        </w:rPr>
        <w:t>) и (</w:t>
      </w:r>
      <w:r w:rsidR="00D927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927D9">
        <w:rPr>
          <w:rFonts w:ascii="Times New Roman" w:hAnsi="Times New Roman" w:cs="Times New Roman"/>
          <w:sz w:val="28"/>
          <w:szCs w:val="28"/>
        </w:rPr>
        <w:t>)</w:t>
      </w:r>
      <w:r w:rsidR="00976D3D">
        <w:rPr>
          <w:rFonts w:ascii="Times New Roman" w:hAnsi="Times New Roman" w:cs="Times New Roman"/>
          <w:sz w:val="28"/>
          <w:szCs w:val="28"/>
        </w:rPr>
        <w:t>,</w:t>
      </w:r>
      <w:r w:rsidR="005E2BDF">
        <w:rPr>
          <w:rFonts w:ascii="Times New Roman" w:hAnsi="Times New Roman" w:cs="Times New Roman"/>
          <w:sz w:val="28"/>
          <w:szCs w:val="28"/>
        </w:rPr>
        <w:t xml:space="preserve"> </w:t>
      </w:r>
      <w:r w:rsidR="00976D3D">
        <w:rPr>
          <w:rFonts w:ascii="Times New Roman" w:hAnsi="Times New Roman" w:cs="Times New Roman"/>
          <w:sz w:val="28"/>
          <w:szCs w:val="28"/>
        </w:rPr>
        <w:t>их х</w:t>
      </w:r>
      <w:r w:rsidR="00976D3D">
        <w:rPr>
          <w:rFonts w:ascii="Times New Roman" w:hAnsi="Times New Roman" w:cs="Times New Roman"/>
          <w:sz w:val="28"/>
          <w:szCs w:val="28"/>
        </w:rPr>
        <w:t>имические свойства</w:t>
      </w:r>
      <w:r w:rsidR="00976D3D">
        <w:rPr>
          <w:rFonts w:ascii="Times New Roman" w:hAnsi="Times New Roman" w:cs="Times New Roman"/>
          <w:sz w:val="28"/>
          <w:szCs w:val="28"/>
        </w:rPr>
        <w:t xml:space="preserve"> </w:t>
      </w:r>
      <w:r w:rsidR="00976D3D">
        <w:rPr>
          <w:rFonts w:ascii="Times New Roman" w:hAnsi="Times New Roman" w:cs="Times New Roman"/>
          <w:sz w:val="28"/>
          <w:szCs w:val="28"/>
        </w:rPr>
        <w:t>(с.282</w:t>
      </w:r>
      <w:r w:rsidR="00976D3D">
        <w:rPr>
          <w:rFonts w:ascii="Times New Roman" w:hAnsi="Times New Roman" w:cs="Times New Roman"/>
          <w:sz w:val="28"/>
          <w:szCs w:val="28"/>
        </w:rPr>
        <w:t>);</w:t>
      </w:r>
    </w:p>
    <w:p w:rsidR="00976D3D" w:rsidRDefault="00D927D9" w:rsidP="00976D3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</w:t>
      </w:r>
      <w:r w:rsidR="00976D3D">
        <w:rPr>
          <w:rFonts w:ascii="Times New Roman" w:hAnsi="Times New Roman" w:cs="Times New Roman"/>
          <w:sz w:val="28"/>
          <w:szCs w:val="28"/>
        </w:rPr>
        <w:t>ксиды железа</w:t>
      </w:r>
      <w:r w:rsidRPr="00D92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и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),</w:t>
      </w:r>
      <w:bookmarkStart w:id="0" w:name="_GoBack"/>
      <w:bookmarkEnd w:id="0"/>
      <w:r w:rsidR="00976D3D">
        <w:rPr>
          <w:rFonts w:ascii="Times New Roman" w:hAnsi="Times New Roman" w:cs="Times New Roman"/>
          <w:sz w:val="28"/>
          <w:szCs w:val="28"/>
        </w:rPr>
        <w:t xml:space="preserve"> их химические свойства (с.282</w:t>
      </w:r>
      <w:r>
        <w:rPr>
          <w:rFonts w:ascii="Times New Roman" w:hAnsi="Times New Roman" w:cs="Times New Roman"/>
          <w:sz w:val="28"/>
          <w:szCs w:val="28"/>
        </w:rPr>
        <w:t>-283</w:t>
      </w:r>
      <w:r w:rsidR="00976D3D">
        <w:rPr>
          <w:rFonts w:ascii="Times New Roman" w:hAnsi="Times New Roman" w:cs="Times New Roman"/>
          <w:sz w:val="28"/>
          <w:szCs w:val="28"/>
        </w:rPr>
        <w:t>);</w:t>
      </w:r>
    </w:p>
    <w:p w:rsidR="00D927D9" w:rsidRDefault="00D927D9" w:rsidP="00D927D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</w:t>
      </w:r>
      <w:r>
        <w:rPr>
          <w:rFonts w:ascii="Times New Roman" w:hAnsi="Times New Roman" w:cs="Times New Roman"/>
          <w:sz w:val="28"/>
          <w:szCs w:val="28"/>
        </w:rPr>
        <w:t xml:space="preserve"> железа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BDF" w:rsidRPr="00D927D9" w:rsidRDefault="005E2BDF" w:rsidP="00D927D9">
      <w:pPr>
        <w:pStyle w:val="a4"/>
        <w:numPr>
          <w:ilvl w:val="0"/>
          <w:numId w:val="6"/>
        </w:numPr>
        <w:ind w:left="993" w:hanging="273"/>
        <w:rPr>
          <w:rFonts w:ascii="Times New Roman" w:hAnsi="Times New Roman" w:cs="Times New Roman"/>
          <w:sz w:val="28"/>
          <w:szCs w:val="28"/>
        </w:rPr>
      </w:pPr>
      <w:r w:rsidRPr="00D92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7D9">
        <w:rPr>
          <w:rFonts w:ascii="Times New Roman" w:hAnsi="Times New Roman" w:cs="Times New Roman"/>
          <w:sz w:val="28"/>
          <w:szCs w:val="28"/>
        </w:rPr>
        <w:t>Применение  железа</w:t>
      </w:r>
      <w:proofErr w:type="gramEnd"/>
      <w:r w:rsidR="00D927D9">
        <w:rPr>
          <w:rFonts w:ascii="Times New Roman" w:hAnsi="Times New Roman" w:cs="Times New Roman"/>
          <w:sz w:val="28"/>
          <w:szCs w:val="28"/>
        </w:rPr>
        <w:t xml:space="preserve"> и его соединений.</w:t>
      </w:r>
    </w:p>
    <w:p w:rsidR="005E2BDF" w:rsidRDefault="005E2BDF">
      <w:pPr>
        <w:rPr>
          <w:rFonts w:ascii="Times New Roman" w:hAnsi="Times New Roman" w:cs="Times New Roman"/>
          <w:sz w:val="28"/>
          <w:szCs w:val="28"/>
        </w:rPr>
      </w:pPr>
    </w:p>
    <w:p w:rsidR="008F4977" w:rsidRPr="008F4977" w:rsidRDefault="00C75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977" w:rsidRPr="008F4977">
        <w:rPr>
          <w:rFonts w:ascii="Times New Roman" w:hAnsi="Times New Roman" w:cs="Times New Roman"/>
          <w:sz w:val="28"/>
          <w:szCs w:val="28"/>
        </w:rPr>
        <w:t xml:space="preserve">/з: </w:t>
      </w:r>
      <w:r w:rsidR="00296978">
        <w:rPr>
          <w:rFonts w:ascii="Times New Roman" w:hAnsi="Times New Roman" w:cs="Times New Roman"/>
          <w:sz w:val="28"/>
          <w:szCs w:val="28"/>
        </w:rPr>
        <w:t>§</w:t>
      </w:r>
      <w:r w:rsidR="00057AFE">
        <w:rPr>
          <w:rFonts w:ascii="Times New Roman" w:hAnsi="Times New Roman" w:cs="Times New Roman"/>
          <w:sz w:val="28"/>
          <w:szCs w:val="28"/>
        </w:rPr>
        <w:t>5</w:t>
      </w:r>
      <w:r w:rsidR="00D927D9">
        <w:rPr>
          <w:rFonts w:ascii="Times New Roman" w:hAnsi="Times New Roman" w:cs="Times New Roman"/>
          <w:sz w:val="28"/>
          <w:szCs w:val="28"/>
        </w:rPr>
        <w:t>6.</w:t>
      </w:r>
    </w:p>
    <w:p w:rsidR="00296978" w:rsidRDefault="00296978" w:rsidP="00296978">
      <w:pPr>
        <w:rPr>
          <w:rFonts w:ascii="Times New Roman" w:hAnsi="Times New Roman" w:cs="Times New Roman"/>
          <w:sz w:val="28"/>
          <w:szCs w:val="28"/>
        </w:rPr>
      </w:pPr>
    </w:p>
    <w:p w:rsidR="00926CF4" w:rsidRDefault="00926CF4" w:rsidP="00296978">
      <w:pPr>
        <w:rPr>
          <w:rFonts w:ascii="Times New Roman" w:hAnsi="Times New Roman" w:cs="Times New Roman"/>
          <w:sz w:val="28"/>
          <w:szCs w:val="28"/>
        </w:rPr>
      </w:pPr>
    </w:p>
    <w:sectPr w:rsidR="0092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E31"/>
    <w:multiLevelType w:val="hybridMultilevel"/>
    <w:tmpl w:val="AE8A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C8D"/>
    <w:multiLevelType w:val="hybridMultilevel"/>
    <w:tmpl w:val="7CF09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D36"/>
    <w:multiLevelType w:val="hybridMultilevel"/>
    <w:tmpl w:val="FA1E0AC8"/>
    <w:lvl w:ilvl="0" w:tplc="271CD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F2025"/>
    <w:multiLevelType w:val="hybridMultilevel"/>
    <w:tmpl w:val="EF32D194"/>
    <w:lvl w:ilvl="0" w:tplc="A6C6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91D53"/>
    <w:multiLevelType w:val="hybridMultilevel"/>
    <w:tmpl w:val="D40C7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3CF"/>
    <w:multiLevelType w:val="hybridMultilevel"/>
    <w:tmpl w:val="2FE4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27"/>
    <w:rsid w:val="00057AFE"/>
    <w:rsid w:val="00182F5B"/>
    <w:rsid w:val="00205606"/>
    <w:rsid w:val="00224F92"/>
    <w:rsid w:val="00296978"/>
    <w:rsid w:val="002B229C"/>
    <w:rsid w:val="002B5E99"/>
    <w:rsid w:val="00467C0D"/>
    <w:rsid w:val="004B68B3"/>
    <w:rsid w:val="005E2BDF"/>
    <w:rsid w:val="006552D7"/>
    <w:rsid w:val="00665457"/>
    <w:rsid w:val="006C3D4F"/>
    <w:rsid w:val="007125E0"/>
    <w:rsid w:val="007F6FF2"/>
    <w:rsid w:val="008F4977"/>
    <w:rsid w:val="00926CF4"/>
    <w:rsid w:val="00941DCD"/>
    <w:rsid w:val="00976D3D"/>
    <w:rsid w:val="009A30A5"/>
    <w:rsid w:val="00BE5AF3"/>
    <w:rsid w:val="00C4779D"/>
    <w:rsid w:val="00C7518B"/>
    <w:rsid w:val="00D927D9"/>
    <w:rsid w:val="00DE32BF"/>
    <w:rsid w:val="00E21D28"/>
    <w:rsid w:val="00FC4A27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8258"/>
  <w15:chartTrackingRefBased/>
  <w15:docId w15:val="{5B886634-45CD-4C5E-97E7-E20A24B4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2020-05-18T12:23:00Z</dcterms:created>
  <dcterms:modified xsi:type="dcterms:W3CDTF">2020-05-18T12:23:00Z</dcterms:modified>
</cp:coreProperties>
</file>